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ayout w:type="fixed"/>
        <w:tblLook w:val="04A0"/>
      </w:tblPr>
      <w:tblGrid>
        <w:gridCol w:w="3348"/>
        <w:gridCol w:w="7020"/>
      </w:tblGrid>
      <w:tr w:rsidR="00D06124" w:rsidTr="00432FC2">
        <w:trPr>
          <w:trHeight w:val="2448"/>
        </w:trPr>
        <w:tc>
          <w:tcPr>
            <w:tcW w:w="3348" w:type="dxa"/>
            <w:vAlign w:val="center"/>
          </w:tcPr>
          <w:p w:rsidR="00D06124" w:rsidRPr="00D06124" w:rsidRDefault="00D06124" w:rsidP="00D061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124">
              <w:rPr>
                <w:rFonts w:ascii="Times New Roman" w:hAnsi="Times New Roman" w:cs="Times New Roman"/>
                <w:b/>
                <w:sz w:val="48"/>
                <w:szCs w:val="48"/>
              </w:rPr>
              <w:t>SCARCITY</w:t>
            </w:r>
          </w:p>
        </w:tc>
        <w:tc>
          <w:tcPr>
            <w:tcW w:w="7020" w:type="dxa"/>
            <w:vAlign w:val="center"/>
          </w:tcPr>
          <w:p w:rsidR="00D06124" w:rsidRDefault="00D06124" w:rsidP="00D061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inability to satisfy all wants at the same time;</w:t>
            </w:r>
          </w:p>
          <w:p w:rsidR="00D06124" w:rsidRPr="00D06124" w:rsidRDefault="00D06124" w:rsidP="00D061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all resources and goods are limited</w:t>
            </w:r>
          </w:p>
        </w:tc>
      </w:tr>
      <w:tr w:rsidR="00D06124" w:rsidTr="00432FC2">
        <w:trPr>
          <w:trHeight w:val="2448"/>
        </w:trPr>
        <w:tc>
          <w:tcPr>
            <w:tcW w:w="3348" w:type="dxa"/>
            <w:vAlign w:val="center"/>
          </w:tcPr>
          <w:p w:rsidR="00D06124" w:rsidRPr="00D06124" w:rsidRDefault="00D06124" w:rsidP="00D061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124">
              <w:rPr>
                <w:rFonts w:ascii="Times New Roman" w:hAnsi="Times New Roman" w:cs="Times New Roman"/>
                <w:b/>
                <w:sz w:val="48"/>
                <w:szCs w:val="48"/>
              </w:rPr>
              <w:t>RESOURCES</w:t>
            </w:r>
          </w:p>
        </w:tc>
        <w:tc>
          <w:tcPr>
            <w:tcW w:w="7020" w:type="dxa"/>
            <w:vAlign w:val="center"/>
          </w:tcPr>
          <w:p w:rsidR="00D06124" w:rsidRPr="00D06124" w:rsidRDefault="00D06124" w:rsidP="00D0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factors of production that are used in the production of goods and services: natural, human, capitol, entrepreneur</w:t>
            </w:r>
          </w:p>
        </w:tc>
      </w:tr>
      <w:tr w:rsidR="00D06124" w:rsidTr="00432FC2">
        <w:trPr>
          <w:trHeight w:val="2448"/>
        </w:trPr>
        <w:tc>
          <w:tcPr>
            <w:tcW w:w="3348" w:type="dxa"/>
            <w:vAlign w:val="center"/>
          </w:tcPr>
          <w:p w:rsidR="00D06124" w:rsidRPr="00D06124" w:rsidRDefault="00D06124" w:rsidP="00D061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124">
              <w:rPr>
                <w:rFonts w:ascii="Times New Roman" w:hAnsi="Times New Roman" w:cs="Times New Roman"/>
                <w:b/>
                <w:sz w:val="48"/>
                <w:szCs w:val="48"/>
              </w:rPr>
              <w:t>CHOICE</w:t>
            </w:r>
          </w:p>
        </w:tc>
        <w:tc>
          <w:tcPr>
            <w:tcW w:w="7020" w:type="dxa"/>
            <w:vAlign w:val="center"/>
          </w:tcPr>
          <w:p w:rsidR="00D06124" w:rsidRPr="00D06124" w:rsidRDefault="00D06124" w:rsidP="00D0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Selecting an item or action from a set of possible alternatives</w:t>
            </w:r>
          </w:p>
        </w:tc>
      </w:tr>
      <w:tr w:rsidR="00D06124" w:rsidTr="00432FC2">
        <w:trPr>
          <w:trHeight w:val="2448"/>
        </w:trPr>
        <w:tc>
          <w:tcPr>
            <w:tcW w:w="3348" w:type="dxa"/>
            <w:vAlign w:val="center"/>
          </w:tcPr>
          <w:p w:rsidR="00D06124" w:rsidRPr="00432FC2" w:rsidRDefault="00D06124" w:rsidP="00D061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2FC2">
              <w:rPr>
                <w:rFonts w:ascii="Times New Roman" w:hAnsi="Times New Roman" w:cs="Times New Roman"/>
                <w:b/>
                <w:sz w:val="40"/>
                <w:szCs w:val="40"/>
              </w:rPr>
              <w:t>OPPORTUNITY COSTS</w:t>
            </w:r>
          </w:p>
        </w:tc>
        <w:tc>
          <w:tcPr>
            <w:tcW w:w="7020" w:type="dxa"/>
            <w:vAlign w:val="center"/>
          </w:tcPr>
          <w:p w:rsidR="00D06124" w:rsidRPr="00D06124" w:rsidRDefault="00D06124" w:rsidP="00D0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What is given up when a choice is made: the highest valued alternative forgone</w:t>
            </w:r>
          </w:p>
        </w:tc>
      </w:tr>
      <w:tr w:rsidR="00D06124" w:rsidTr="00432FC2">
        <w:trPr>
          <w:trHeight w:val="2448"/>
        </w:trPr>
        <w:tc>
          <w:tcPr>
            <w:tcW w:w="3348" w:type="dxa"/>
            <w:vAlign w:val="center"/>
          </w:tcPr>
          <w:p w:rsidR="00D06124" w:rsidRPr="00D06124" w:rsidRDefault="00D06124" w:rsidP="00D061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PRICE</w:t>
            </w:r>
          </w:p>
        </w:tc>
        <w:tc>
          <w:tcPr>
            <w:tcW w:w="7020" w:type="dxa"/>
            <w:vAlign w:val="center"/>
          </w:tcPr>
          <w:p w:rsidR="00D06124" w:rsidRPr="00D06124" w:rsidRDefault="00D06124" w:rsidP="00D0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Amount of money exchanged for a good or service determined by the interaction of supply and demand; influences who acquires good/service</w:t>
            </w:r>
          </w:p>
        </w:tc>
      </w:tr>
    </w:tbl>
    <w:p w:rsidR="005156D0" w:rsidRPr="005156D0" w:rsidRDefault="005156D0" w:rsidP="005156D0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6D0">
        <w:rPr>
          <w:rFonts w:ascii="Times New Roman" w:hAnsi="Times New Roman" w:cs="Times New Roman"/>
          <w:i/>
          <w:sz w:val="18"/>
          <w:szCs w:val="18"/>
        </w:rPr>
        <w:t>Unit 7</w:t>
      </w:r>
    </w:p>
    <w:p w:rsidR="005156D0" w:rsidRDefault="005156D0" w:rsidP="005156D0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6D0">
        <w:rPr>
          <w:rFonts w:ascii="Times New Roman" w:hAnsi="Times New Roman" w:cs="Times New Roman"/>
          <w:i/>
          <w:sz w:val="18"/>
          <w:szCs w:val="18"/>
        </w:rPr>
        <w:t>Economics System</w:t>
      </w:r>
    </w:p>
    <w:p w:rsidR="005156D0" w:rsidRDefault="005156D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tbl>
      <w:tblPr>
        <w:tblStyle w:val="TableGrid"/>
        <w:tblW w:w="9792" w:type="dxa"/>
        <w:tblLayout w:type="fixed"/>
        <w:tblLook w:val="04A0"/>
      </w:tblPr>
      <w:tblGrid>
        <w:gridCol w:w="4068"/>
        <w:gridCol w:w="5724"/>
      </w:tblGrid>
      <w:tr w:rsidR="005156D0" w:rsidTr="00432FC2">
        <w:trPr>
          <w:trHeight w:val="2448"/>
        </w:trPr>
        <w:tc>
          <w:tcPr>
            <w:tcW w:w="4068" w:type="dxa"/>
            <w:vAlign w:val="center"/>
          </w:tcPr>
          <w:p w:rsidR="005156D0" w:rsidRPr="00D06124" w:rsidRDefault="005156D0" w:rsidP="005156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INCENTVES</w:t>
            </w:r>
          </w:p>
        </w:tc>
        <w:tc>
          <w:tcPr>
            <w:tcW w:w="5724" w:type="dxa"/>
            <w:vAlign w:val="center"/>
          </w:tcPr>
          <w:p w:rsidR="005156D0" w:rsidRPr="00D06124" w:rsidRDefault="005156D0" w:rsidP="005156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incite or motivate; </w:t>
            </w:r>
            <w:r w:rsidR="00432FC2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t>used to change economic behavior</w:t>
            </w:r>
          </w:p>
        </w:tc>
      </w:tr>
      <w:tr w:rsidR="005156D0" w:rsidTr="00432FC2">
        <w:trPr>
          <w:trHeight w:val="2448"/>
        </w:trPr>
        <w:tc>
          <w:tcPr>
            <w:tcW w:w="4068" w:type="dxa"/>
            <w:vAlign w:val="center"/>
          </w:tcPr>
          <w:p w:rsidR="005156D0" w:rsidRPr="00D06124" w:rsidRDefault="005156D0" w:rsidP="005156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DEMAND</w:t>
            </w:r>
          </w:p>
        </w:tc>
        <w:tc>
          <w:tcPr>
            <w:tcW w:w="5724" w:type="dxa"/>
            <w:vAlign w:val="center"/>
          </w:tcPr>
          <w:p w:rsidR="005156D0" w:rsidRPr="00D06124" w:rsidRDefault="005156D0" w:rsidP="005156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amount of a good or servic</w:t>
            </w:r>
            <w:r w:rsidR="00432FC2">
              <w:rPr>
                <w:rFonts w:ascii="Times New Roman" w:hAnsi="Times New Roman" w:cs="Times New Roman"/>
                <w:sz w:val="40"/>
                <w:szCs w:val="40"/>
              </w:rPr>
              <w:t>e that consumers are willing &amp;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able to buy at a certain price</w:t>
            </w:r>
          </w:p>
        </w:tc>
      </w:tr>
      <w:tr w:rsidR="005156D0" w:rsidTr="00432FC2">
        <w:trPr>
          <w:trHeight w:val="2448"/>
        </w:trPr>
        <w:tc>
          <w:tcPr>
            <w:tcW w:w="4068" w:type="dxa"/>
            <w:vAlign w:val="center"/>
          </w:tcPr>
          <w:p w:rsidR="005156D0" w:rsidRPr="00D06124" w:rsidRDefault="005156D0" w:rsidP="005156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SUPPLY</w:t>
            </w:r>
          </w:p>
        </w:tc>
        <w:tc>
          <w:tcPr>
            <w:tcW w:w="5724" w:type="dxa"/>
            <w:vAlign w:val="center"/>
          </w:tcPr>
          <w:p w:rsidR="005156D0" w:rsidRPr="00D06124" w:rsidRDefault="005156D0" w:rsidP="005156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amount of a good or service that producers are willing and able to sell at a certain price</w:t>
            </w:r>
          </w:p>
        </w:tc>
      </w:tr>
      <w:tr w:rsidR="005156D0" w:rsidTr="00432FC2">
        <w:trPr>
          <w:trHeight w:val="2448"/>
        </w:trPr>
        <w:tc>
          <w:tcPr>
            <w:tcW w:w="4068" w:type="dxa"/>
            <w:vAlign w:val="center"/>
          </w:tcPr>
          <w:p w:rsidR="005156D0" w:rsidRPr="00D06124" w:rsidRDefault="005156D0" w:rsidP="005156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PRODUCTION</w:t>
            </w:r>
          </w:p>
        </w:tc>
        <w:tc>
          <w:tcPr>
            <w:tcW w:w="5724" w:type="dxa"/>
            <w:vAlign w:val="center"/>
          </w:tcPr>
          <w:p w:rsidR="005156D0" w:rsidRPr="00432FC2" w:rsidRDefault="005156D0" w:rsidP="00432F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2FC2">
              <w:rPr>
                <w:rFonts w:ascii="Times New Roman" w:hAnsi="Times New Roman" w:cs="Times New Roman"/>
                <w:sz w:val="36"/>
                <w:szCs w:val="36"/>
              </w:rPr>
              <w:t>combining</w:t>
            </w:r>
            <w:r w:rsidR="00432FC2" w:rsidRPr="00432FC2">
              <w:rPr>
                <w:rFonts w:ascii="Times New Roman" w:hAnsi="Times New Roman" w:cs="Times New Roman"/>
                <w:sz w:val="36"/>
                <w:szCs w:val="36"/>
              </w:rPr>
              <w:t xml:space="preserve"> of human, natural, capital &amp;</w:t>
            </w:r>
            <w:r w:rsidRPr="00432FC2">
              <w:rPr>
                <w:rFonts w:ascii="Times New Roman" w:hAnsi="Times New Roman" w:cs="Times New Roman"/>
                <w:sz w:val="36"/>
                <w:szCs w:val="36"/>
              </w:rPr>
              <w:t xml:space="preserve"> entrepreneurship </w:t>
            </w:r>
            <w:r w:rsidR="00432FC2" w:rsidRPr="00432FC2">
              <w:rPr>
                <w:rFonts w:ascii="Times New Roman" w:hAnsi="Times New Roman" w:cs="Times New Roman"/>
                <w:sz w:val="36"/>
                <w:szCs w:val="36"/>
              </w:rPr>
              <w:t xml:space="preserve">RESOURCES </w:t>
            </w:r>
            <w:r w:rsidR="00432FC2" w:rsidRPr="00432FC2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432FC2">
              <w:rPr>
                <w:rFonts w:ascii="Times New Roman" w:hAnsi="Times New Roman" w:cs="Times New Roman"/>
                <w:sz w:val="36"/>
                <w:szCs w:val="36"/>
              </w:rPr>
              <w:t>to make goods or provide services</w:t>
            </w:r>
          </w:p>
        </w:tc>
      </w:tr>
      <w:tr w:rsidR="005156D0" w:rsidTr="00432FC2">
        <w:trPr>
          <w:trHeight w:val="2448"/>
        </w:trPr>
        <w:tc>
          <w:tcPr>
            <w:tcW w:w="4068" w:type="dxa"/>
            <w:vAlign w:val="center"/>
          </w:tcPr>
          <w:p w:rsidR="005156D0" w:rsidRPr="00D06124" w:rsidRDefault="005156D0" w:rsidP="005156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CONSUMPTION</w:t>
            </w:r>
          </w:p>
        </w:tc>
        <w:tc>
          <w:tcPr>
            <w:tcW w:w="5724" w:type="dxa"/>
            <w:vAlign w:val="center"/>
          </w:tcPr>
          <w:p w:rsidR="005156D0" w:rsidRPr="00D06124" w:rsidRDefault="005156D0" w:rsidP="005156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using goods and services</w:t>
            </w:r>
          </w:p>
        </w:tc>
      </w:tr>
    </w:tbl>
    <w:p w:rsidR="005156D0" w:rsidRPr="005156D0" w:rsidRDefault="005156D0" w:rsidP="005156D0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6D0">
        <w:rPr>
          <w:rFonts w:ascii="Times New Roman" w:hAnsi="Times New Roman" w:cs="Times New Roman"/>
          <w:i/>
          <w:sz w:val="18"/>
          <w:szCs w:val="18"/>
        </w:rPr>
        <w:t>Unit 7</w:t>
      </w:r>
    </w:p>
    <w:p w:rsidR="005156D0" w:rsidRDefault="005156D0" w:rsidP="005156D0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6D0">
        <w:rPr>
          <w:rFonts w:ascii="Times New Roman" w:hAnsi="Times New Roman" w:cs="Times New Roman"/>
          <w:i/>
          <w:sz w:val="18"/>
          <w:szCs w:val="18"/>
        </w:rPr>
        <w:t>Economics System</w:t>
      </w:r>
    </w:p>
    <w:p w:rsidR="005156D0" w:rsidRPr="005156D0" w:rsidRDefault="005156D0" w:rsidP="005156D0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5156D0" w:rsidRPr="005156D0" w:rsidSect="0038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124"/>
    <w:rsid w:val="003841A6"/>
    <w:rsid w:val="00432FC2"/>
    <w:rsid w:val="0043759C"/>
    <w:rsid w:val="005156D0"/>
    <w:rsid w:val="00915B8F"/>
    <w:rsid w:val="00D0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5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charles patterson</dc:creator>
  <cp:keywords/>
  <dc:description/>
  <cp:lastModifiedBy>jcpatter</cp:lastModifiedBy>
  <cp:revision>3</cp:revision>
  <dcterms:created xsi:type="dcterms:W3CDTF">2010-03-29T15:51:00Z</dcterms:created>
  <dcterms:modified xsi:type="dcterms:W3CDTF">2011-04-05T14:06:00Z</dcterms:modified>
</cp:coreProperties>
</file>